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 métiers qui recrutent près de chez nous</w:t>
      </w:r>
    </w:p>
    <w:p>
      <w:pPr>
        <w:pStyle w:val="Title"/>
      </w:pPr>
      <w:r>
        <w:t>Fiche élève</w:t>
      </w:r>
    </w:p>
    <w:p>
      <w:pPr>
        <w:pStyle w:val="Heading1"/>
      </w:pPr>
      <w:r>
        <w:t>Enquête : les métiers qui recrutent près de chez nous</w:t>
      </w:r>
    </w:p>
    <w:p>
      <w:r>
        <w:t>Groupe : .......................................... Secteur étudié : ..........................</w:t>
      </w:r>
    </w:p>
    <w:p>
      <w:pPr>
        <w:pStyle w:val="Heading2"/>
      </w:pPr>
      <w:r>
        <w:t>Partie 1 : ce que disent les sources publiques</w:t>
      </w:r>
    </w:p>
    <w:p>
      <w:r>
        <w:t>Règle : chaque chiffre écrit ici doit être accompagné du nom de la source et de l'année. Sans source, on n'écrit rien.</w:t>
      </w:r>
    </w:p>
    <w:tbl>
      <w:tblPr>
        <w:tblStyle w:val="TableGrid"/>
        <w:tblW w:type="auto" w:w="0"/>
        <w:tblLook w:firstColumn="1" w:firstRow="1" w:lastColumn="0" w:lastRow="0" w:noHBand="0" w:noVBand="1" w:val="04A0"/>
      </w:tblPr>
      <w:tblGrid>
        <w:gridCol w:w="2880"/>
        <w:gridCol w:w="2880"/>
        <w:gridCol w:w="2880"/>
      </w:tblGrid>
      <w:tr>
        <w:tc>
          <w:tcPr>
            <w:tcW w:type="dxa" w:w="2880"/>
          </w:tcPr>
          <w:p>
            <w:r>
              <w:t>Question</w:t>
            </w:r>
          </w:p>
        </w:tc>
        <w:tc>
          <w:tcPr>
            <w:tcW w:type="dxa" w:w="2880"/>
          </w:tcPr>
          <w:p>
            <w:r>
              <w:t>Réponse</w:t>
            </w:r>
          </w:p>
        </w:tc>
        <w:tc>
          <w:tcPr>
            <w:tcW w:type="dxa" w:w="2880"/>
          </w:tcPr>
          <w:p>
            <w:r>
              <w:t>Source et année</w:t>
            </w:r>
          </w:p>
        </w:tc>
      </w:tr>
      <w:tr>
        <w:tc>
          <w:tcPr>
            <w:tcW w:type="dxa" w:w="2880"/>
          </w:tcPr>
          <w:p>
            <w:r>
              <w:t>Trois métiers de ce secteur qui recrutent</w:t>
            </w:r>
          </w:p>
        </w:tc>
        <w:tc>
          <w:tcPr>
            <w:tcW w:type="dxa" w:w="2880"/>
          </w:tcPr>
          <w:p>
            <w:r>
              <w:t>........................</w:t>
            </w:r>
          </w:p>
        </w:tc>
        <w:tc>
          <w:tcPr>
            <w:tcW w:type="dxa" w:w="2880"/>
          </w:tcPr>
          <w:p>
            <w:r>
              <w:t>........................</w:t>
            </w:r>
          </w:p>
        </w:tc>
      </w:tr>
      <w:tr>
        <w:tc>
          <w:tcPr>
            <w:tcW w:type="dxa" w:w="2880"/>
          </w:tcPr>
          <w:p>
            <w:r>
              <w:t>Un métier de ce secteur difficile à recruter</w:t>
            </w:r>
          </w:p>
        </w:tc>
        <w:tc>
          <w:tcPr>
            <w:tcW w:type="dxa" w:w="2880"/>
          </w:tcPr>
          <w:p>
            <w:r>
              <w:t>........................</w:t>
            </w:r>
          </w:p>
        </w:tc>
        <w:tc>
          <w:tcPr>
            <w:tcW w:type="dxa" w:w="2880"/>
          </w:tcPr>
          <w:p>
            <w:r>
              <w:t>........................</w:t>
            </w:r>
          </w:p>
        </w:tc>
      </w:tr>
      <w:tr>
        <w:tc>
          <w:tcPr>
            <w:tcW w:type="dxa" w:w="2880"/>
          </w:tcPr>
          <w:p>
            <w:r>
              <w:t>Niveau de formation demandé le plus souvent</w:t>
            </w:r>
          </w:p>
        </w:tc>
        <w:tc>
          <w:tcPr>
            <w:tcW w:type="dxa" w:w="2880"/>
          </w:tcPr>
          <w:p>
            <w:r>
              <w:t>........................</w:t>
            </w:r>
          </w:p>
        </w:tc>
        <w:tc>
          <w:tcPr>
            <w:tcW w:type="dxa" w:w="2880"/>
          </w:tcPr>
          <w:p>
            <w:r>
              <w:t>........................</w:t>
            </w:r>
          </w:p>
        </w:tc>
      </w:tr>
      <w:tr>
        <w:tc>
          <w:tcPr>
            <w:tcW w:type="dxa" w:w="2880"/>
          </w:tcPr>
          <w:p>
            <w:r>
              <w:t>Un chiffre trouvé pour notre département</w:t>
            </w:r>
          </w:p>
        </w:tc>
        <w:tc>
          <w:tcPr>
            <w:tcW w:type="dxa" w:w="2880"/>
          </w:tcPr>
          <w:p>
            <w:r>
              <w:t>........................</w:t>
            </w:r>
          </w:p>
        </w:tc>
        <w:tc>
          <w:tcPr>
            <w:tcW w:type="dxa" w:w="2880"/>
          </w:tcPr>
          <w:p>
            <w:r>
              <w:t>........................</w:t>
            </w:r>
          </w:p>
        </w:tc>
      </w:tr>
    </w:tbl>
    <w:p>
      <w:pPr>
        <w:pStyle w:val="Heading2"/>
      </w:pPr>
      <w:r>
        <w:t>Partie 2 : les employeurs autour de nous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Nom de la structure</w:t>
            </w:r>
          </w:p>
        </w:tc>
        <w:tc>
          <w:tcPr>
            <w:tcW w:type="dxa" w:w="2160"/>
          </w:tcPr>
          <w:p>
            <w:r>
              <w:t>Commune</w:t>
            </w:r>
          </w:p>
        </w:tc>
        <w:tc>
          <w:tcPr>
            <w:tcW w:type="dxa" w:w="2160"/>
          </w:tcPr>
          <w:p>
            <w:r>
              <w:t>Type (entreprise, association, collectivité, hôpital)</w:t>
            </w:r>
          </w:p>
        </w:tc>
        <w:tc>
          <w:tcPr>
            <w:tcW w:type="dxa" w:w="2160"/>
          </w:tcPr>
          <w:p>
            <w:r>
              <w:t>Distance approximative</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bl>
    <w:p>
      <w:pPr>
        <w:pStyle w:val="Heading2"/>
      </w:pPr>
      <w:r>
        <w:t>Partie 3 : la formation</w:t>
      </w:r>
    </w:p>
    <w:tbl>
      <w:tblPr>
        <w:tblStyle w:val="TableGrid"/>
        <w:tblW w:type="auto" w:w="0"/>
        <w:tblLook w:firstColumn="1" w:firstRow="1" w:lastColumn="0" w:lastRow="0" w:noHBand="0" w:noVBand="1" w:val="04A0"/>
      </w:tblPr>
      <w:tblGrid>
        <w:gridCol w:w="4320"/>
        <w:gridCol w:w="4320"/>
      </w:tblGrid>
      <w:tr>
        <w:tc>
          <w:tcPr>
            <w:tcW w:type="dxa" w:w="4320"/>
          </w:tcPr>
          <w:p>
            <w:r>
              <w:t>Un métier retenu</w:t>
            </w:r>
          </w:p>
        </w:tc>
        <w:tc>
          <w:tcPr>
            <w:tcW w:type="dxa" w:w="4320"/>
          </w:tcPr>
          <w:p>
            <w:r>
              <w:t>....................................................</w:t>
            </w:r>
          </w:p>
        </w:tc>
      </w:tr>
      <w:tr>
        <w:tc>
          <w:tcPr>
            <w:tcW w:type="dxa" w:w="4320"/>
          </w:tcPr>
          <w:p>
            <w:r>
              <w:t>Une formation qui y mène</w:t>
            </w:r>
          </w:p>
        </w:tc>
        <w:tc>
          <w:tcPr>
            <w:tcW w:type="dxa" w:w="4320"/>
          </w:tcPr>
          <w:p>
            <w:r>
              <w:t>....................................................</w:t>
            </w:r>
          </w:p>
        </w:tc>
      </w:tr>
      <w:tr>
        <w:tc>
          <w:tcPr>
            <w:tcW w:type="dxa" w:w="4320"/>
          </w:tcPr>
          <w:p>
            <w:r>
              <w:t>Cette formation existe-t-elle près d'ici ?</w:t>
            </w:r>
          </w:p>
        </w:tc>
        <w:tc>
          <w:tcPr>
            <w:tcW w:type="dxa" w:w="4320"/>
          </w:tcPr>
          <w:p>
            <w:r>
              <w:t>....................................................</w:t>
            </w:r>
          </w:p>
        </w:tc>
      </w:tr>
      <w:tr>
        <w:tc>
          <w:tcPr>
            <w:tcW w:type="dxa" w:w="4320"/>
          </w:tcPr>
          <w:p>
            <w:r>
              <w:t>Existe-t-elle en apprentissage ?</w:t>
            </w:r>
          </w:p>
        </w:tc>
        <w:tc>
          <w:tcPr>
            <w:tcW w:type="dxa" w:w="4320"/>
          </w:tcPr>
          <w:p>
            <w:r>
              <w:t>....................................................</w:t>
            </w:r>
          </w:p>
        </w:tc>
      </w:tr>
    </w:tbl>
    <w:p>
      <w:pPr>
        <w:pStyle w:val="Heading2"/>
      </w:pPr>
      <w:r>
        <w:t>Partie 4 : mon avis personnel</w:t>
      </w:r>
    </w:p>
    <w:p>
      <w:r>
        <w:t>Un métier de cette enquête qui m'intéresse : ..........................................................</w:t>
      </w:r>
    </w:p>
    <w:p>
      <w:r>
        <w:t>Un métier que je ne connaissais pas du tout : ........................................................</w:t>
      </w:r>
    </w:p>
    <w:p>
      <w:r>
        <w:t>Ce que je veux vérifier avant d'en dire plus : .........................................................</w:t>
      </w:r>
    </w:p>
    <w:p>
      <w:r>
        <w:t>Attention : un métier qui recrute n'est pas forcément fait pour moi, et un métier qui recrute peu n'est pas interdit.</w:t>
      </w:r>
    </w:p>
    <w:p>
      <w:pPr>
        <w:pStyle w:val="Heading2"/>
      </w:pPr>
      <w:r>
        <w:t>Partie 5 : ce que nous présentons à la classe</w:t>
      </w:r>
    </w:p>
    <w:p>
      <w:r>
        <w:t>Chaque groupe expose son secteur en trois minutes. Annoncez d'abord vos trois métiers, puis un employeur du département, puis une formation accessible près d'ici. Citez la source de chaque chiffre à voix haute, année comprise.</w:t>
      </w:r>
    </w:p>
    <w:p>
      <w:r>
        <w:t>Vérifications avant de rendre la feuille :</w:t>
      </w:r>
    </w:p>
    <w:p>
      <w:pPr>
        <w:pStyle w:val="ListBullet"/>
      </w:pPr>
      <w:r>
        <w:t>Aucun chiffre n'est écrit sans sa source ni son année.</w:t>
      </w:r>
    </w:p>
    <w:p>
      <w:pPr>
        <w:pStyle w:val="ListBullet"/>
      </w:pPr>
      <w:r>
        <w:t>Les employeurs cités existent et sont bien situés dans le département.</w:t>
      </w:r>
    </w:p>
    <w:p>
      <w:pPr>
        <w:pStyle w:val="ListBullet"/>
      </w:pPr>
      <w:r>
        <w:t>La formation retenue a été vérifiée sur un site officiel.</w:t>
      </w:r>
    </w:p>
    <w:p>
      <w:pPr>
        <w:pStyle w:val="Title"/>
      </w:pPr>
      <w:r>
        <w:t>Fiche enseignant</w:t>
      </w:r>
    </w:p>
    <w:p>
      <w:pPr>
        <w:pStyle w:val="Heading1"/>
      </w:pPr>
      <w:r>
        <w:t>Objectifs</w:t>
      </w:r>
    </w:p>
    <w:p>
      <w:pPr>
        <w:pStyle w:val="ListBullet"/>
      </w:pPr>
      <w:r>
        <w:t>Identifier les principaux employeurs du bassin de vie de l'établissement.</w:t>
      </w:r>
    </w:p>
    <w:p>
      <w:pPr>
        <w:pStyle w:val="ListBullet"/>
      </w:pPr>
      <w:r>
        <w:t>Utiliser une source publique de données sur le recrutement et la citer.</w:t>
      </w:r>
    </w:p>
    <w:p>
      <w:pPr>
        <w:pStyle w:val="ListBullet"/>
      </w:pPr>
      <w:r>
        <w:t>Distinguer un métier qui recrute d'un métier médiatisé.</w:t>
      </w:r>
    </w:p>
    <w:p>
      <w:pPr>
        <w:pStyle w:val="ListBullet"/>
      </w:pPr>
      <w:r>
        <w:t>Relier au moins trois métiers locaux à une formation accessible dans l'académie.</w:t>
      </w:r>
    </w:p>
    <w:p>
      <w:pPr>
        <w:pStyle w:val="Heading1"/>
      </w:pPr>
      <w:r>
        <w:t>Déroulé</w:t>
      </w:r>
    </w:p>
    <w:p>
      <w:pPr>
        <w:pStyle w:val="ListBullet"/>
      </w:pPr>
      <w:r>
        <w:t>Séance 1, lancement (10 min) : liste au tableau des métiers cités spontanément, conservée pour comparaison finale.</w:t>
      </w:r>
    </w:p>
    <w:p>
      <w:pPr>
        <w:pStyle w:val="ListBullet"/>
      </w:pPr>
      <w:r>
        <w:t>Séance 1, découverte des sources (20 min) : présentation de l'enquête Besoins en main-d'œuvre et des pages métiers de France Travail.</w:t>
      </w:r>
    </w:p>
    <w:p>
      <w:pPr>
        <w:pStyle w:val="ListBullet"/>
      </w:pPr>
      <w:r>
        <w:t>Séance 1, enquête en groupes (30 min) : chaque groupe traite un secteur et remplit la partie 1 de la fiche.</w:t>
      </w:r>
    </w:p>
    <w:p>
      <w:pPr>
        <w:pStyle w:val="ListBullet"/>
      </w:pPr>
      <w:r>
        <w:t>Séance 2, enquête de terrain (30 min) : repérage des employeurs réels autour de l'établissement, annuaires publics et sites des collectivités.</w:t>
      </w:r>
    </w:p>
    <w:p>
      <w:pPr>
        <w:pStyle w:val="ListBullet"/>
      </w:pPr>
      <w:r>
        <w:t>Séance 2, restitution (20 min) : présentation de deux minutes par groupe, construction collective de la carte des employeurs.</w:t>
      </w:r>
    </w:p>
    <w:p>
      <w:pPr>
        <w:pStyle w:val="ListBullet"/>
      </w:pPr>
      <w:r>
        <w:t>Séance 2, bilan (10 min) : comparaison avec la liste initiale du tableau.</w:t>
      </w:r>
    </w:p>
    <w:p>
      <w:pPr>
        <w:pStyle w:val="Heading1"/>
      </w:pPr>
      <w:r>
        <w:t>Fiche enseignant</w:t>
      </w:r>
    </w:p>
    <w:p>
      <w:pPr>
        <w:pStyle w:val="Heading2"/>
      </w:pPr>
      <w:r>
        <w:t>Objectifs</w:t>
      </w:r>
    </w:p>
    <w:p>
      <w:pPr>
        <w:pStyle w:val="ListBullet"/>
      </w:pPr>
      <w:r>
        <w:t>Faire découvrir le tissu économique réel du bassin de vie.</w:t>
      </w:r>
    </w:p>
    <w:p>
      <w:pPr>
        <w:pStyle w:val="ListBullet"/>
      </w:pPr>
      <w:r>
        <w:t>Installer l'exigence de la source pour toute donnée chiffrée.</w:t>
      </w:r>
    </w:p>
    <w:p>
      <w:pPr>
        <w:pStyle w:val="ListBullet"/>
      </w:pPr>
      <w:r>
        <w:t>Élargir la liste des métiers connus au delà des métiers médiatisés.</w:t>
      </w:r>
    </w:p>
    <w:p>
      <w:pPr>
        <w:pStyle w:val="Heading2"/>
      </w:pPr>
      <w:r>
        <w:t>Déroulé détaillé</w:t>
      </w:r>
    </w:p>
    <w:p>
      <w:pPr>
        <w:pStyle w:val="ListBullet"/>
      </w:pPr>
      <w:r>
        <w:t>10 min. Écrivez au tableau tous les métiers cités spontanément. Photographiez le tableau, vous le comparerez en fin de séquence. Cette liste est en général courte et très concentrée.</w:t>
      </w:r>
    </w:p>
    <w:p>
      <w:pPr>
        <w:pStyle w:val="ListBullet"/>
      </w:pPr>
      <w:r>
        <w:t>20 min. Présentez les sources. Montrez l'enquête Besoins en main-d'œuvre et une page métier de France Travail. Insistez sur la mécanique : ce sont les employeurs qui déclarent leurs projets de recrutement.</w:t>
      </w:r>
    </w:p>
    <w:p>
      <w:pPr>
        <w:pStyle w:val="ListBullet"/>
      </w:pPr>
      <w:r>
        <w:t>30 min. Enquête en groupes, un secteur par groupe. Passez valider chaque source citée avant que les élèves n'écrivent le chiffre.</w:t>
      </w:r>
    </w:p>
    <w:p>
      <w:pPr>
        <w:pStyle w:val="ListBullet"/>
      </w:pPr>
      <w:r>
        <w:t>30 min. Repérage local. Annuaires publics, sites de la commune, de l'intercommunalité et du département. Les collectivités et les établissements de santé sont souvent les premiers employeurs et sont oubliés.</w:t>
      </w:r>
    </w:p>
    <w:p>
      <w:pPr>
        <w:pStyle w:val="ListBullet"/>
      </w:pPr>
      <w:r>
        <w:t>20 min. Restitution de deux minutes par groupe et placement des étiquettes sur la carte murale.</w:t>
      </w:r>
    </w:p>
    <w:p>
      <w:pPr>
        <w:pStyle w:val="ListBullet"/>
      </w:pPr>
      <w:r>
        <w:t>10 min. Comparaison avec la liste initiale. Faites nommer trois métiers découverts pendant la séquence.</w:t>
      </w:r>
    </w:p>
    <w:p>
      <w:pPr>
        <w:pStyle w:val="Heading2"/>
      </w:pPr>
      <w:r>
        <w:t>Attendus</w:t>
      </w:r>
    </w:p>
    <w:p>
      <w:r>
        <w:t>Chaque groupe rend une fiche avec au moins quatre employeurs identifiés et localisés, et au moins deux données chiffrées sourcées. La carte murale collective compte au moins vingt structures à la fin de la séquence.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Usage des sources</w:t>
            </w:r>
          </w:p>
        </w:tc>
        <w:tc>
          <w:tcPr>
            <w:tcW w:type="dxa" w:w="1728"/>
          </w:tcPr>
          <w:p>
            <w:r>
              <w:t>Chiffres sans source</w:t>
            </w:r>
          </w:p>
        </w:tc>
        <w:tc>
          <w:tcPr>
            <w:tcW w:type="dxa" w:w="1728"/>
          </w:tcPr>
          <w:p>
            <w:r>
              <w:t>Une source citée</w:t>
            </w:r>
          </w:p>
        </w:tc>
        <w:tc>
          <w:tcPr>
            <w:tcW w:type="dxa" w:w="1728"/>
          </w:tcPr>
          <w:p>
            <w:r>
              <w:t>Chaque chiffre sourcé avec l'année</w:t>
            </w:r>
          </w:p>
        </w:tc>
        <w:tc>
          <w:tcPr>
            <w:tcW w:type="dxa" w:w="1728"/>
          </w:tcPr>
          <w:p>
            <w:r>
              <w:t>Croise deux sources et signale un écart</w:t>
            </w:r>
          </w:p>
        </w:tc>
      </w:tr>
      <w:tr>
        <w:tc>
          <w:tcPr>
            <w:tcW w:type="dxa" w:w="1728"/>
          </w:tcPr>
          <w:p>
            <w:r>
              <w:t>Connaissance du territoire</w:t>
            </w:r>
          </w:p>
        </w:tc>
        <w:tc>
          <w:tcPr>
            <w:tcW w:type="dxa" w:w="1728"/>
          </w:tcPr>
          <w:p>
            <w:r>
              <w:t>Moins de deux structures</w:t>
            </w:r>
          </w:p>
        </w:tc>
        <w:tc>
          <w:tcPr>
            <w:tcW w:type="dxa" w:w="1728"/>
          </w:tcPr>
          <w:p>
            <w:r>
              <w:t>Deux ou trois structures</w:t>
            </w:r>
          </w:p>
        </w:tc>
        <w:tc>
          <w:tcPr>
            <w:tcW w:type="dxa" w:w="1728"/>
          </w:tcPr>
          <w:p>
            <w:r>
              <w:t>Quatre structures localisées</w:t>
            </w:r>
          </w:p>
        </w:tc>
        <w:tc>
          <w:tcPr>
            <w:tcW w:type="dxa" w:w="1728"/>
          </w:tcPr>
          <w:p>
            <w:r>
              <w:t>Identifie un employeur inattendu et l'explique</w:t>
            </w:r>
          </w:p>
        </w:tc>
      </w:tr>
      <w:tr>
        <w:tc>
          <w:tcPr>
            <w:tcW w:type="dxa" w:w="1728"/>
          </w:tcPr>
          <w:p>
            <w:r>
              <w:t>Lien métier et formation</w:t>
            </w:r>
          </w:p>
        </w:tc>
        <w:tc>
          <w:tcPr>
            <w:tcW w:type="dxa" w:w="1728"/>
          </w:tcPr>
          <w:p>
            <w:r>
              <w:t>Aucun</w:t>
            </w:r>
          </w:p>
        </w:tc>
        <w:tc>
          <w:tcPr>
            <w:tcW w:type="dxa" w:w="1728"/>
          </w:tcPr>
          <w:p>
            <w:r>
              <w:t>Une formation citée sans lieu</w:t>
            </w:r>
          </w:p>
        </w:tc>
        <w:tc>
          <w:tcPr>
            <w:tcW w:type="dxa" w:w="1728"/>
          </w:tcPr>
          <w:p>
            <w:r>
              <w:t>Formation citée et localisée</w:t>
            </w:r>
          </w:p>
        </w:tc>
        <w:tc>
          <w:tcPr>
            <w:tcW w:type="dxa" w:w="1728"/>
          </w:tcPr>
          <w:p>
            <w:r>
              <w:t>Précise si la voie de l'apprentissage existe</w:t>
            </w:r>
          </w:p>
        </w:tc>
      </w:tr>
      <w:tr>
        <w:tc>
          <w:tcPr>
            <w:tcW w:type="dxa" w:w="1728"/>
          </w:tcPr>
          <w:p>
            <w:r>
              <w:t>Restitution orale</w:t>
            </w:r>
          </w:p>
        </w:tc>
        <w:tc>
          <w:tcPr>
            <w:tcW w:type="dxa" w:w="1728"/>
          </w:tcPr>
          <w:p>
            <w:r>
              <w:t>Lecture de la fiche</w:t>
            </w:r>
          </w:p>
        </w:tc>
        <w:tc>
          <w:tcPr>
            <w:tcW w:type="dxa" w:w="1728"/>
          </w:tcPr>
          <w:p>
            <w:r>
              <w:t>Présentation confuse</w:t>
            </w:r>
          </w:p>
        </w:tc>
        <w:tc>
          <w:tcPr>
            <w:tcW w:type="dxa" w:w="1728"/>
          </w:tcPr>
          <w:p>
            <w:r>
              <w:t>Deux minutes claires et structurées</w:t>
            </w:r>
          </w:p>
        </w:tc>
        <w:tc>
          <w:tcPr>
            <w:tcW w:type="dxa" w:w="1728"/>
          </w:tcPr>
          <w:p>
            <w:r>
              <w:t>Répond aux questions de la classe</w:t>
            </w:r>
          </w:p>
        </w:tc>
      </w:tr>
    </w:tbl>
    <w:p>
      <w:pPr>
        <w:pStyle w:val="Heading2"/>
      </w:pPr>
      <w:r>
        <w:t>Points de vigilance</w:t>
      </w:r>
    </w:p>
    <w:p>
      <w:r>
        <w:t>Ne laissez pas la séquence glisser vers un discours sur les métiers en tension à choisir par défaut. Rappelez que le recrutement local est une information parmi d'autres et que la mobilité reste possible. Vérifiez aussi que les chiffres nationaux ne sont pas présentés comme des chiffres locaux.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